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0D0A67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A67F5F" w:rsidRPr="00517245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A67F5F" w:rsidRPr="000E532B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974601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A67F5F" w:rsidRPr="00956410" w:rsidRDefault="00A67F5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A67F5F" w:rsidRPr="00956410" w:rsidRDefault="00A67F5F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A67F5F" w:rsidRPr="00956410" w:rsidRDefault="00A67F5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A67F5F" w:rsidRPr="00956410" w:rsidRDefault="00A67F5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A67F5F" w:rsidRPr="00956410" w:rsidRDefault="00A67F5F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A67F5F" w:rsidRPr="0053313E" w:rsidRDefault="00A67F5F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A67F5F" w:rsidRDefault="00A67F5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A67F5F" w:rsidRDefault="00A67F5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A67F5F" w:rsidRPr="00956410" w:rsidRDefault="00A67F5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A67F5F" w:rsidRPr="00956410" w:rsidRDefault="00A67F5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Default="00A67F5F" w:rsidP="00A80FE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>Глава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Малышево-Логовского сельсовета </w:t>
                  </w:r>
                </w:p>
                <w:p w:rsidR="00A67F5F" w:rsidRPr="00956410" w:rsidRDefault="00A67F5F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A67F5F" w:rsidRPr="00956410" w:rsidRDefault="00A67F5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Д.Е.Фуранин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A67F5F" w:rsidRPr="00956410" w:rsidRDefault="00A67F5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A67F5F" w:rsidRPr="00956410" w:rsidRDefault="00A67F5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A67F5F" w:rsidRPr="001D7FFD" w:rsidRDefault="00A67F5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A67F5F" w:rsidRDefault="00A67F5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A67F5F" w:rsidRPr="001D7FFD" w:rsidRDefault="00A67F5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A67F5F" w:rsidRPr="001D7FFD" w:rsidRDefault="00A67F5F" w:rsidP="005F7D54">
                  <w:pPr>
                    <w:rPr>
                      <w:sz w:val="24"/>
                    </w:rPr>
                  </w:pPr>
                </w:p>
                <w:p w:rsidR="00A67F5F" w:rsidRPr="001D7FFD" w:rsidRDefault="00A67F5F" w:rsidP="005F7D54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B693E" w:rsidRPr="00DD0A78" w:rsidRDefault="00A80FEB" w:rsidP="007B693E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r>
        <w:rPr>
          <w:rFonts w:ascii="Times New Roman" w:hAnsi="Times New Roman"/>
          <w:b/>
          <w:smallCaps/>
          <w:sz w:val="52"/>
          <w:szCs w:val="64"/>
        </w:rPr>
        <w:t>с.Малышев Лог</w:t>
      </w:r>
      <w:r w:rsidR="007B693E"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="0068343D"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 w:rsidR="00F34DB0"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="007B693E"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43D" w:rsidRDefault="0068343D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0B343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Экземпляр </w:t>
      </w:r>
      <w:r w:rsidR="00D169BF">
        <w:rPr>
          <w:rFonts w:ascii="Times New Roman" w:hAnsi="Times New Roman"/>
          <w:b/>
          <w:sz w:val="32"/>
          <w:szCs w:val="32"/>
        </w:rPr>
        <w:t>–</w:t>
      </w:r>
      <w:r>
        <w:rPr>
          <w:rFonts w:ascii="Times New Roman" w:hAnsi="Times New Roman"/>
          <w:b/>
          <w:sz w:val="32"/>
          <w:szCs w:val="32"/>
        </w:rPr>
        <w:t xml:space="preserve"> 1</w:t>
      </w:r>
    </w:p>
    <w:p w:rsidR="00DD0A78" w:rsidRDefault="005F7D54" w:rsidP="000B343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25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12022"/>
        <w:gridCol w:w="992"/>
        <w:gridCol w:w="11448"/>
      </w:tblGrid>
      <w:tr w:rsidR="00115DC4" w:rsidTr="00A80FEB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12022" w:type="dxa"/>
          </w:tcPr>
          <w:p w:rsidR="00115DC4" w:rsidRPr="0060738F" w:rsidRDefault="00C0009F" w:rsidP="00A80FEB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с</w:t>
            </w:r>
            <w:r w:rsidR="00115DC4">
              <w:rPr>
                <w:rFonts w:ascii="Times New Roman" w:hAnsi="Times New Roman"/>
                <w:b/>
                <w:sz w:val="44"/>
                <w:szCs w:val="28"/>
              </w:rPr>
              <w:t>.</w:t>
            </w:r>
            <w:r w:rsidR="00A80FEB">
              <w:rPr>
                <w:rFonts w:ascii="Times New Roman" w:hAnsi="Times New Roman"/>
                <w:b/>
                <w:sz w:val="44"/>
                <w:szCs w:val="28"/>
              </w:rPr>
              <w:t>Малышев Лог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05313E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A80FEB">
        <w:trPr>
          <w:trHeight w:val="524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12022" w:type="dxa"/>
          </w:tcPr>
          <w:p w:rsidR="00115DC4" w:rsidRDefault="00A80FEB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мостовой переход между ул.Вариводы и ул.Кооперативной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A80FEB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12022" w:type="dxa"/>
          </w:tcPr>
          <w:p w:rsidR="00115DC4" w:rsidRDefault="00A80FEB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проезд от ул.Вариводы,21 до ул.Октябрьская,60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12022" w:type="dxa"/>
          </w:tcPr>
          <w:p w:rsidR="00A80FEB" w:rsidRDefault="00A80FEB" w:rsidP="00A80FEB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проезд от ул.Кооперативная до ул.Степная,24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1.4</w:t>
            </w:r>
          </w:p>
        </w:tc>
        <w:tc>
          <w:tcPr>
            <w:tcW w:w="12022" w:type="dxa"/>
          </w:tcPr>
          <w:p w:rsidR="00A80FEB" w:rsidRPr="00A80FEB" w:rsidRDefault="00A80FEB" w:rsidP="00A80FEB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проезд от ул.Кооперативная до ул.Сельсоветская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tabs>
                <w:tab w:val="left" w:pos="3047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1.5</w:t>
            </w:r>
          </w:p>
        </w:tc>
        <w:tc>
          <w:tcPr>
            <w:tcW w:w="12022" w:type="dxa"/>
          </w:tcPr>
          <w:p w:rsidR="00A80FEB" w:rsidRPr="00A80FEB" w:rsidRDefault="00A80FEB" w:rsidP="00A80FEB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проезд от ул.Степная до ул.Кооперативная,46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Pr="00666598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1.6</w:t>
            </w:r>
          </w:p>
        </w:tc>
        <w:tc>
          <w:tcPr>
            <w:tcW w:w="12022" w:type="dxa"/>
          </w:tcPr>
          <w:p w:rsidR="00A80FEB" w:rsidRDefault="00A80FEB" w:rsidP="00A80FEB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ул.Кооперативная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1.7</w:t>
            </w:r>
          </w:p>
        </w:tc>
        <w:tc>
          <w:tcPr>
            <w:tcW w:w="12022" w:type="dxa"/>
          </w:tcPr>
          <w:p w:rsidR="00A80FEB" w:rsidRDefault="00A80FEB" w:rsidP="00A80FEB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ул.Целинная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tabs>
                <w:tab w:val="left" w:pos="1356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1.8</w:t>
            </w:r>
          </w:p>
        </w:tc>
        <w:tc>
          <w:tcPr>
            <w:tcW w:w="12022" w:type="dxa"/>
          </w:tcPr>
          <w:p w:rsidR="00A80FEB" w:rsidRDefault="00A80FEB" w:rsidP="00A80FEB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ул.Комсомольская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1.9</w:t>
            </w:r>
          </w:p>
        </w:tc>
        <w:tc>
          <w:tcPr>
            <w:tcW w:w="12022" w:type="dxa"/>
          </w:tcPr>
          <w:p w:rsidR="00A80FEB" w:rsidRPr="0060738F" w:rsidRDefault="00A80FEB" w:rsidP="00A80FEB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ул.Вариводы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1.10</w:t>
            </w:r>
          </w:p>
        </w:tc>
        <w:tc>
          <w:tcPr>
            <w:tcW w:w="12022" w:type="dxa"/>
          </w:tcPr>
          <w:p w:rsidR="00A80FEB" w:rsidRPr="005615DC" w:rsidRDefault="00A80FEB" w:rsidP="00A80FEB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ул.Зеленый Клин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1.11</w:t>
            </w:r>
          </w:p>
        </w:tc>
        <w:tc>
          <w:tcPr>
            <w:tcW w:w="12022" w:type="dxa"/>
          </w:tcPr>
          <w:p w:rsidR="00A80FEB" w:rsidRPr="005615DC" w:rsidRDefault="00A80FEB" w:rsidP="00A80FEB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ул.Октябрьская</w:t>
            </w:r>
          </w:p>
        </w:tc>
        <w:tc>
          <w:tcPr>
            <w:tcW w:w="992" w:type="dxa"/>
          </w:tcPr>
          <w:p w:rsidR="00A80FEB" w:rsidRPr="00937A56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D959E1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  <w:r w:rsidR="00D959E1">
              <w:rPr>
                <w:rFonts w:ascii="Times New Roman" w:hAnsi="Times New Roman"/>
                <w:b/>
                <w:sz w:val="44"/>
                <w:szCs w:val="28"/>
              </w:rPr>
              <w:t>2</w:t>
            </w:r>
          </w:p>
        </w:tc>
        <w:tc>
          <w:tcPr>
            <w:tcW w:w="12022" w:type="dxa"/>
          </w:tcPr>
          <w:p w:rsidR="00A80FEB" w:rsidRPr="005615DC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ул.Степная</w:t>
            </w:r>
          </w:p>
        </w:tc>
        <w:tc>
          <w:tcPr>
            <w:tcW w:w="992" w:type="dxa"/>
          </w:tcPr>
          <w:p w:rsidR="00A80FEB" w:rsidRPr="00937A56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D959E1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  <w:r w:rsidR="00D959E1">
              <w:rPr>
                <w:rFonts w:ascii="Times New Roman" w:hAnsi="Times New Roman"/>
                <w:b/>
                <w:sz w:val="44"/>
                <w:szCs w:val="28"/>
              </w:rPr>
              <w:t>3</w:t>
            </w:r>
          </w:p>
        </w:tc>
        <w:tc>
          <w:tcPr>
            <w:tcW w:w="12022" w:type="dxa"/>
          </w:tcPr>
          <w:p w:rsidR="00A80FEB" w:rsidRPr="005615DC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ул.Сельсоветская</w:t>
            </w:r>
          </w:p>
        </w:tc>
        <w:tc>
          <w:tcPr>
            <w:tcW w:w="992" w:type="dxa"/>
          </w:tcPr>
          <w:p w:rsidR="00A80FEB" w:rsidRPr="00937A56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Pr="005615DC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Pr="005615DC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Pr="005615DC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A80FEB" w:rsidTr="00A80FEB">
        <w:trPr>
          <w:trHeight w:val="442"/>
        </w:trPr>
        <w:tc>
          <w:tcPr>
            <w:tcW w:w="986" w:type="dxa"/>
          </w:tcPr>
          <w:p w:rsidR="00A80FEB" w:rsidRDefault="00A80FEB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A80FEB" w:rsidRDefault="00A80FEB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A80FEB" w:rsidRPr="00937A56" w:rsidRDefault="00A80FEB" w:rsidP="008F638B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A80FEB" w:rsidRDefault="00A80FEB" w:rsidP="008F638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A80FEB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карта с.Малышев Лог </w:t>
      </w:r>
      <w:r w:rsidR="0068343D">
        <w:rPr>
          <w:rFonts w:ascii="Times New Roman" w:hAnsi="Times New Roman"/>
          <w:sz w:val="28"/>
          <w:szCs w:val="28"/>
        </w:rPr>
        <w:t xml:space="preserve">Волчихинского </w:t>
      </w:r>
      <w:r w:rsidR="007E698F">
        <w:rPr>
          <w:rFonts w:ascii="Times New Roman" w:hAnsi="Times New Roman"/>
          <w:sz w:val="28"/>
          <w:szCs w:val="28"/>
        </w:rPr>
        <w:t>района</w:t>
      </w:r>
      <w:r w:rsidR="005F7D54">
        <w:rPr>
          <w:rFonts w:ascii="Times New Roman" w:hAnsi="Times New Roman"/>
          <w:sz w:val="28"/>
          <w:szCs w:val="28"/>
        </w:rPr>
        <w:t xml:space="preserve"> </w:t>
      </w:r>
      <w:r w:rsidR="005F7D54"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 w:rsidR="005F7D54">
        <w:rPr>
          <w:rFonts w:ascii="Times New Roman" w:hAnsi="Times New Roman"/>
          <w:sz w:val="28"/>
          <w:szCs w:val="28"/>
        </w:rPr>
        <w:t> </w:t>
      </w:r>
      <w:r w:rsidR="005F7D54"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данные из открытых Интернет-источников;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Федерального закона №196-ФЗ от 10.12.1995 «О безопасности дорожного движения»(с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Росавтодора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 О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Р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>. N 120-ст. Изменение № 1 ГОСТ Р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ГОСТ Р 52290-2004 «Технические средства организации дорожного движения. Знаки дорожные Общие технические требования»(в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ГОСТ Р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Р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Р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Р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DF1651" w:rsidRDefault="005F7D54" w:rsidP="00DF1651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>ГОСТ Р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>ГОСТ Р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313C56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  <w:sectPr w:rsidR="005F7D54" w:rsidRPr="00313C56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 w:rsidRPr="00B41104">
        <w:rPr>
          <w:rFonts w:ascii="Times New Roman" w:hAnsi="Times New Roman"/>
          <w:sz w:val="28"/>
          <w:szCs w:val="28"/>
        </w:rPr>
        <w:t>обоснование внедрения и модернизации технических средств регулирования движения, изменения технологии управления дорожным движе</w:t>
      </w:r>
    </w:p>
    <w:p w:rsidR="00732BEA" w:rsidRDefault="00732BEA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tbl>
      <w:tblPr>
        <w:tblStyle w:val="a7"/>
        <w:tblpPr w:leftFromText="180" w:rightFromText="180" w:vertAnchor="text" w:horzAnchor="margin" w:tblpXSpec="center" w:tblpY="-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76"/>
        <w:gridCol w:w="8430"/>
        <w:gridCol w:w="3119"/>
        <w:gridCol w:w="6946"/>
      </w:tblGrid>
      <w:tr w:rsidR="0030469B" w:rsidTr="0030469B">
        <w:tc>
          <w:tcPr>
            <w:tcW w:w="20271" w:type="dxa"/>
            <w:gridSpan w:val="4"/>
          </w:tcPr>
          <w:p w:rsidR="0030469B" w:rsidRDefault="0030469B" w:rsidP="0030469B">
            <w:pPr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7A6A5B">
              <w:rPr>
                <w:rFonts w:ascii="Times New Roman" w:hAnsi="Times New Roman"/>
                <w:b/>
                <w:sz w:val="36"/>
                <w:szCs w:val="28"/>
              </w:rPr>
              <w:lastRenderedPageBreak/>
              <w:t>Условные обозначения</w:t>
            </w:r>
          </w:p>
          <w:p w:rsidR="0030469B" w:rsidRDefault="0030469B" w:rsidP="0030469B">
            <w:pPr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</w:p>
          <w:p w:rsidR="0030469B" w:rsidRPr="007A6A5B" w:rsidRDefault="0030469B" w:rsidP="0030469B">
            <w:pPr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885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45pt;height:49.25pt" o:ole="">
                  <v:imagedata r:id="rId11" o:title=""/>
                </v:shape>
                <o:OLEObject Type="Embed" ProgID="PBrush" ShapeID="_x0000_i1025" DrawAspect="Content" ObjectID="_1607321796" r:id="rId12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2.4 - Существующий дорожный знак</w:t>
            </w:r>
          </w:p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2.4 - Номер знака по ГОСТ Р 52290-2004</w:t>
            </w:r>
          </w:p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7 - Месторасположение знака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371036"/>
                  <wp:effectExtent l="19050" t="0" r="0" b="0"/>
                  <wp:docPr id="11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33" cy="370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освещение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765" w:dyaOrig="780">
                <v:shape id="_x0000_i1026" type="#_x0000_t75" style="width:37.9pt;height:37.9pt" o:ole="">
                  <v:imagedata r:id="rId14" o:title=""/>
                </v:shape>
                <o:OLEObject Type="Embed" ProgID="PBrush" ShapeID="_x0000_i1026" DrawAspect="Content" ObjectID="_1607321797" r:id="rId15"/>
              </w:object>
            </w:r>
          </w:p>
        </w:tc>
        <w:tc>
          <w:tcPr>
            <w:tcW w:w="8430" w:type="dxa"/>
            <w:vAlign w:val="center"/>
          </w:tcPr>
          <w:p w:rsidR="0030469B" w:rsidRPr="00400004" w:rsidRDefault="0030469B" w:rsidP="0030469B">
            <w:pPr>
              <w:rPr>
                <w:rFonts w:ascii="Times New Roman" w:hAnsi="Times New Roman"/>
                <w:color w:val="00B022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00B022"/>
                <w:sz w:val="32"/>
                <w:szCs w:val="28"/>
              </w:rPr>
              <w:t>2.4 - Проектируемый дорожный знак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06164" cy="545790"/>
                  <wp:effectExtent l="19050" t="0" r="0" b="0"/>
                  <wp:docPr id="12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645" cy="55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освещение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550733" cy="504531"/>
                  <wp:effectExtent l="0" t="19050" r="0" b="9819"/>
                  <wp:docPr id="1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55787" cy="509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30469B" w:rsidRPr="00400004" w:rsidRDefault="0030469B" w:rsidP="0030469B">
            <w:pPr>
              <w:rPr>
                <w:rFonts w:ascii="Times New Roman" w:hAnsi="Times New Roman"/>
                <w:color w:val="FF0000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FF0000"/>
                <w:sz w:val="32"/>
                <w:szCs w:val="28"/>
              </w:rPr>
              <w:t>2.4 - Демонтируемый дорожный знак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90" w:dyaOrig="735">
                <v:shape id="_x0000_i1027" type="#_x0000_t75" style="width:73.9pt;height:54.95pt" o:ole="">
                  <v:imagedata r:id="rId18" o:title=""/>
                </v:shape>
                <o:OLEObject Type="Embed" ProgID="PBrush" ShapeID="_x0000_i1027" DrawAspect="Content" ObjectID="_1607321798" r:id="rId19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пешеходное ограждение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/>
        </w:tc>
        <w:tc>
          <w:tcPr>
            <w:tcW w:w="8430" w:type="dxa"/>
            <w:vAlign w:val="center"/>
          </w:tcPr>
          <w:p w:rsidR="0030469B" w:rsidRPr="003E3DA2" w:rsidRDefault="0030469B" w:rsidP="0030469B">
            <w:pPr>
              <w:rPr>
                <w:rFonts w:ascii="Times New Roman" w:hAnsi="Times New Roman"/>
                <w:color w:val="000000" w:themeColor="text1"/>
                <w:sz w:val="32"/>
                <w:szCs w:val="28"/>
              </w:rPr>
            </w:pPr>
          </w:p>
        </w:tc>
        <w:tc>
          <w:tcPr>
            <w:tcW w:w="3119" w:type="dxa"/>
          </w:tcPr>
          <w:p w:rsidR="0030469B" w:rsidRDefault="0030469B" w:rsidP="0030469B"/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25" w:dyaOrig="1185">
                <v:shape id="_x0000_i1028" type="#_x0000_t75" style="width:54.95pt;height:58.75pt" o:ole="">
                  <v:imagedata r:id="rId20" o:title=""/>
                </v:shape>
                <o:OLEObject Type="Embed" ProgID="PBrush" ShapeID="_x0000_i1028" DrawAspect="Content" ObjectID="_1607321799" r:id="rId21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Дорожная разметка по ГОСТ Р 51256-2011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750">
                <v:shape id="_x0000_i1029" type="#_x0000_t75" style="width:73.9pt;height:49.25pt" o:ole="">
                  <v:imagedata r:id="rId22" o:title=""/>
                </v:shape>
                <o:OLEObject Type="Embed" ProgID="PBrush" ShapeID="_x0000_i1029" DrawAspect="Content" ObjectID="_1607321800" r:id="rId23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пешеходное ограждение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15" w:dyaOrig="960">
                <v:shape id="_x0000_i1030" type="#_x0000_t75" style="width:49.25pt;height:53.05pt" o:ole="">
                  <v:imagedata r:id="rId24" o:title=""/>
                </v:shape>
                <o:OLEObject Type="Embed" ProgID="PBrush" ShapeID="_x0000_i1030" DrawAspect="Content" ObjectID="_1607321801" r:id="rId25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Т.1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1080">
                <v:shape id="_x0000_i1031" type="#_x0000_t75" style="width:54.95pt;height:54.95pt" o:ole="">
                  <v:imagedata r:id="rId26" o:title=""/>
                </v:shape>
                <o:OLEObject Type="Embed" ProgID="PBrush" ShapeID="_x0000_i1031" DrawAspect="Content" ObjectID="_1607321802" r:id="rId27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част: асфальтобетон, цементобетон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170">
                <v:shape id="_x0000_i1032" type="#_x0000_t75" style="width:49.25pt;height:58.75pt" o:ole="">
                  <v:imagedata r:id="rId28" o:title=""/>
                </v:shape>
                <o:OLEObject Type="Embed" ProgID="PBrush" ShapeID="_x0000_i1032" DrawAspect="Content" ObjectID="_1607321803" r:id="rId29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Т.5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40" w:dyaOrig="975">
                <v:shape id="_x0000_i1033" type="#_x0000_t75" style="width:56.85pt;height:49.25pt" o:ole="">
                  <v:imagedata r:id="rId30" o:title=""/>
                </v:shape>
                <o:OLEObject Type="Embed" ProgID="PBrush" ShapeID="_x0000_i1033" DrawAspect="Content" ObjectID="_1607321804" r:id="rId31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грунт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35" w:dyaOrig="1125">
                <v:shape id="_x0000_i1034" type="#_x0000_t75" style="width:49.25pt;height:54.95pt" o:ole="">
                  <v:imagedata r:id="rId32" o:title=""/>
                </v:shape>
                <o:OLEObject Type="Embed" ProgID="PBrush" ShapeID="_x0000_i1034" DrawAspect="Content" ObjectID="_1607321805" r:id="rId33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Т.7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915">
                <v:shape id="_x0000_i1035" type="#_x0000_t75" style="width:54.95pt;height:45.45pt" o:ole="">
                  <v:imagedata r:id="rId34" o:title=""/>
                </v:shape>
                <o:OLEObject Type="Embed" ProgID="PBrush" ShapeID="_x0000_i1035" DrawAspect="Content" ObjectID="_1607321806" r:id="rId35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гравий, щебень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050">
                <v:shape id="_x0000_i1036" type="#_x0000_t75" style="width:51.15pt;height:54.95pt" o:ole="">
                  <v:imagedata r:id="rId36" o:title=""/>
                </v:shape>
                <o:OLEObject Type="Embed" ProgID="PBrush" ShapeID="_x0000_i1036" DrawAspect="Content" ObjectID="_1607321807" r:id="rId37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Пешеходный светофор типа П.1</w:t>
            </w:r>
          </w:p>
        </w:tc>
        <w:tc>
          <w:tcPr>
            <w:tcW w:w="3119" w:type="dxa"/>
            <w:vMerge w:val="restart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95" w:dyaOrig="2055">
                <v:shape id="_x0000_i1037" type="#_x0000_t75" style="width:54.95pt;height:102.3pt" o:ole="">
                  <v:imagedata r:id="rId38" o:title=""/>
                </v:shape>
                <o:OLEObject Type="Embed" ProgID="PBrush" ShapeID="_x0000_i1037" DrawAspect="Content" ObjectID="_1607321808" r:id="rId39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монолитной конструкции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00" w:dyaOrig="810">
                <v:shape id="_x0000_i1038" type="#_x0000_t75" style="width:45.45pt;height:41.7pt" o:ole="">
                  <v:imagedata r:id="rId40" o:title=""/>
                </v:shape>
                <o:OLEObject Type="Embed" ProgID="PBrush" ShapeID="_x0000_i1038" DrawAspect="Content" ObjectID="_1607321809" r:id="rId41"/>
              </w:object>
            </w:r>
            <w:r w:rsidRPr="00AB0C9D">
              <w:rPr>
                <w:noProof/>
              </w:rPr>
              <w:drawing>
                <wp:inline distT="0" distB="0" distL="0" distR="0">
                  <wp:extent cx="553067" cy="394138"/>
                  <wp:effectExtent l="19050" t="0" r="0" b="0"/>
                  <wp:docPr id="14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87" cy="399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Автобусная остановка</w:t>
            </w:r>
          </w:p>
        </w:tc>
        <w:tc>
          <w:tcPr>
            <w:tcW w:w="3119" w:type="dxa"/>
            <w:vMerge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65" w:dyaOrig="1095">
                <v:shape id="_x0000_i1039" type="#_x0000_t75" style="width:60.65pt;height:62.55pt" o:ole="">
                  <v:imagedata r:id="rId43" o:title=""/>
                </v:shape>
                <o:OLEObject Type="Embed" ProgID="PBrush" ShapeID="_x0000_i1039" DrawAspect="Content" ObjectID="_1607321810" r:id="rId44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Мостовое сооружение</w:t>
            </w:r>
          </w:p>
        </w:tc>
        <w:tc>
          <w:tcPr>
            <w:tcW w:w="3119" w:type="dxa"/>
            <w:vMerge w:val="restart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20" w:dyaOrig="2070">
                <v:shape id="_x0000_i1040" type="#_x0000_t75" style="width:51.15pt;height:102.3pt" o:ole="">
                  <v:imagedata r:id="rId45" o:title=""/>
                </v:shape>
                <o:OLEObject Type="Embed" ProgID="PBrush" ShapeID="_x0000_i1040" DrawAspect="Content" ObjectID="_1607321811" r:id="rId46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сборно-разборной конструкции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435068"/>
                  <wp:effectExtent l="19050" t="0" r="0" b="0"/>
                  <wp:docPr id="16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508" cy="435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Проектируемый тротуар</w:t>
            </w:r>
          </w:p>
        </w:tc>
        <w:tc>
          <w:tcPr>
            <w:tcW w:w="3119" w:type="dxa"/>
            <w:vMerge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410" w:dyaOrig="885">
                <v:shape id="_x0000_i1041" type="#_x0000_t75" style="width:70.1pt;height:45.45pt" o:ole="">
                  <v:imagedata r:id="rId48" o:title=""/>
                </v:shape>
                <o:OLEObject Type="Embed" ProgID="PBrush" ShapeID="_x0000_i1041" DrawAspect="Content" ObjectID="_1607321812" r:id="rId49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Существующий тротуар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425450" cy="678180"/>
                  <wp:effectExtent l="19050" t="0" r="0" b="0"/>
                  <wp:docPr id="1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67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ЛЭП и др. коммуникации.</w:t>
            </w:r>
          </w:p>
        </w:tc>
      </w:tr>
    </w:tbl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  <w:sectPr w:rsidR="0030469B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801C1A" w:rsidRDefault="000D0A67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28.05pt;width:631.3pt;height:307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A67F5F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A46C23" w:rsidRPr="00BF271C" w:rsidRDefault="00801C1A" w:rsidP="00BF271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7331E" w:rsidRPr="00B65A54" w:rsidRDefault="0057331E" w:rsidP="00A67F5F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A80FEB">
        <w:rPr>
          <w:rFonts w:ascii="Times New Roman" w:hAnsi="Times New Roman"/>
          <w:b/>
          <w:smallCaps/>
          <w:sz w:val="64"/>
          <w:szCs w:val="64"/>
        </w:rPr>
        <w:t>мостовой переход между ул.Вариводы и ул.Кооперативная</w:t>
      </w:r>
      <w:r w:rsidR="00A67F5F">
        <w:rPr>
          <w:rFonts w:ascii="Times New Roman" w:hAnsi="Times New Roman"/>
          <w:b/>
          <w:smallCaps/>
          <w:sz w:val="64"/>
          <w:szCs w:val="64"/>
        </w:rPr>
        <w:t xml:space="preserve"> (участок №1) </w:t>
      </w: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70761C">
        <w:rPr>
          <w:rFonts w:ascii="Times New Roman" w:hAnsi="Times New Roman"/>
          <w:b/>
          <w:smallCaps/>
          <w:sz w:val="64"/>
          <w:szCs w:val="64"/>
        </w:rPr>
        <w:t>0</w:t>
      </w:r>
      <w:r w:rsidR="00C0009F">
        <w:rPr>
          <w:rFonts w:ascii="Times New Roman" w:hAnsi="Times New Roman"/>
          <w:b/>
          <w:smallCaps/>
          <w:sz w:val="64"/>
          <w:szCs w:val="64"/>
        </w:rPr>
        <w:t>+</w:t>
      </w:r>
      <w:r w:rsidR="0030469B">
        <w:rPr>
          <w:rFonts w:ascii="Times New Roman" w:hAnsi="Times New Roman"/>
          <w:b/>
          <w:smallCaps/>
          <w:sz w:val="64"/>
          <w:szCs w:val="64"/>
        </w:rPr>
        <w:t>3</w:t>
      </w:r>
      <w:r w:rsidR="0070761C">
        <w:rPr>
          <w:rFonts w:ascii="Times New Roman" w:hAnsi="Times New Roman"/>
          <w:b/>
          <w:smallCaps/>
          <w:sz w:val="64"/>
          <w:szCs w:val="64"/>
        </w:rPr>
        <w:t>68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</w:t>
      </w:r>
      <w:r w:rsidR="00A80FEB">
        <w:rPr>
          <w:rFonts w:ascii="Times New Roman" w:hAnsi="Times New Roman"/>
          <w:b/>
          <w:smallCaps/>
          <w:sz w:val="48"/>
          <w:szCs w:val="44"/>
        </w:rPr>
        <w:t>Малышев Лог</w:t>
      </w:r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D1A9D" w:rsidRDefault="000D0A67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45" type="#_x0000_t202" style="position:absolute;left:0;text-align:left;margin-left:245.05pt;margin-top:-17.4pt;width:631.3pt;height:307.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45">
              <w:txbxContent>
                <w:p w:rsidR="00A67F5F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2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CD1A9D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CD1A9D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Pr="00BF271C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A67F5F" w:rsidRPr="00B65A54" w:rsidRDefault="00A67F5F" w:rsidP="00A67F5F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мостовой переход между ул.Вариводы и ул.Кооперативная (участок №2) </w:t>
      </w: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0+979</w:t>
      </w:r>
    </w:p>
    <w:p w:rsidR="00A67F5F" w:rsidRPr="00CB0EDC" w:rsidRDefault="00A67F5F" w:rsidP="00A67F5F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0D0A67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28.75pt;width:631.3pt;height:307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A67F5F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A67F5F" w:rsidRDefault="00A67F5F" w:rsidP="00A67F5F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проезд от ул.Вариводы,21 до ул.Октябрьская,60</w:t>
      </w:r>
    </w:p>
    <w:p w:rsidR="00A67F5F" w:rsidRPr="00B65A54" w:rsidRDefault="00A67F5F" w:rsidP="00A67F5F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0+</w:t>
      </w:r>
      <w:r w:rsidR="00D959E1">
        <w:rPr>
          <w:rFonts w:ascii="Times New Roman" w:hAnsi="Times New Roman"/>
          <w:b/>
          <w:smallCaps/>
          <w:sz w:val="64"/>
          <w:szCs w:val="64"/>
        </w:rPr>
        <w:t>281</w:t>
      </w:r>
    </w:p>
    <w:p w:rsidR="00A67F5F" w:rsidRPr="00CB0EDC" w:rsidRDefault="00A67F5F" w:rsidP="00A67F5F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0D0A67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1" type="#_x0000_t202" style="position:absolute;left:0;text-align:left;margin-left:245.05pt;margin-top:-14.55pt;width:631.3pt;height:307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1">
              <w:txbxContent>
                <w:p w:rsidR="00A67F5F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проезд от ул.Кооперативная до ул.Степная,24</w:t>
      </w:r>
    </w:p>
    <w:p w:rsidR="00D959E1" w:rsidRPr="00B65A54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0+346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D511C" w:rsidRDefault="004D511C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EB0488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0D0A67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2" type="#_x0000_t202" style="position:absolute;left:0;text-align:left;margin-left:239.05pt;margin-top:-22.05pt;width:631.3pt;height:307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2">
              <w:txbxContent>
                <w:p w:rsidR="00A67F5F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EB0488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проезд от ул.Кооперативная до ул.Сельсоветская</w:t>
      </w:r>
    </w:p>
    <w:p w:rsidR="00D959E1" w:rsidRPr="00B65A54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0+164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1F0135" w:rsidRDefault="001F0135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0D0A67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3" type="#_x0000_t202" style="position:absolute;left:0;text-align:left;margin-left:251.05pt;margin-top:-32.55pt;width:631.3pt;height:307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3">
              <w:txbxContent>
                <w:p w:rsidR="00A67F5F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242FF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проезд от ул.Степная до ул.Кооперативная</w:t>
      </w:r>
    </w:p>
    <w:p w:rsidR="00D959E1" w:rsidRPr="00B65A54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0+403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0D0A67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97" type="#_x0000_t202" style="position:absolute;left:0;text-align:left;margin-left:263.05pt;margin-top:-19.3pt;width:631.3pt;height:307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7">
              <w:txbxContent>
                <w:p w:rsidR="00A67F5F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7225B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959E1">
        <w:rPr>
          <w:rFonts w:ascii="Times New Roman" w:hAnsi="Times New Roman"/>
          <w:b/>
          <w:smallCaps/>
          <w:sz w:val="64"/>
          <w:szCs w:val="64"/>
        </w:rPr>
        <w:t>участок ул.Кооперативная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D959E1">
        <w:rPr>
          <w:rFonts w:ascii="Times New Roman" w:hAnsi="Times New Roman"/>
          <w:b/>
          <w:smallCaps/>
          <w:sz w:val="64"/>
          <w:szCs w:val="64"/>
        </w:rPr>
        <w:t>2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D959E1">
        <w:rPr>
          <w:rFonts w:ascii="Times New Roman" w:hAnsi="Times New Roman"/>
          <w:b/>
          <w:smallCaps/>
          <w:sz w:val="64"/>
          <w:szCs w:val="64"/>
        </w:rPr>
        <w:t>325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F7225B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959E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64" type="#_x0000_t202" style="position:absolute;left:0;text-align:left;margin-left:262.4pt;margin-top:-16.75pt;width:631.3pt;height:307.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64">
              <w:txbxContent>
                <w:p w:rsidR="00D959E1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D959E1" w:rsidRPr="00956410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D959E1" w:rsidRPr="0083615B" w:rsidRDefault="00D959E1" w:rsidP="00D959E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D959E1" w:rsidRPr="00956410" w:rsidRDefault="00D959E1" w:rsidP="00D959E1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D959E1" w:rsidRPr="00956410" w:rsidRDefault="00D959E1" w:rsidP="00D959E1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959E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D959E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D959E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D959E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D959E1" w:rsidRPr="00FB2501" w:rsidRDefault="00D959E1" w:rsidP="00D959E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ул.</w:t>
      </w:r>
      <w:r>
        <w:rPr>
          <w:rFonts w:ascii="Times New Roman" w:hAnsi="Times New Roman"/>
          <w:b/>
          <w:smallCaps/>
          <w:sz w:val="64"/>
          <w:szCs w:val="64"/>
        </w:rPr>
        <w:t>Кооперативная (д.№127 – д.№110)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1+287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D959E1" w:rsidRDefault="00D959E1" w:rsidP="00D959E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959E1" w:rsidRDefault="00D959E1" w:rsidP="00D959E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959E1" w:rsidRDefault="00D959E1" w:rsidP="00D959E1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959E1" w:rsidRDefault="00D959E1" w:rsidP="00D959E1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0D0A67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lastRenderedPageBreak/>
        <w:pict>
          <v:shape id="_x0000_s1499" type="#_x0000_t202" style="position:absolute;left:0;text-align:left;margin-left:250.4pt;margin-top:-28.75pt;width:631.3pt;height:307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9">
              <w:txbxContent>
                <w:p w:rsidR="00A67F5F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ул.Целинная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2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029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F7225B" w:rsidRDefault="00F7225B" w:rsidP="00F7225B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Pr="00636A9E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0D0A67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1" type="#_x0000_t202" style="position:absolute;left:0;text-align:left;margin-left:235.9pt;margin-top:-28.75pt;width:631.3pt;height:307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1">
              <w:txbxContent>
                <w:p w:rsidR="00A67F5F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8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959E1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F7225B">
        <w:rPr>
          <w:rFonts w:ascii="Times New Roman" w:hAnsi="Times New Roman"/>
          <w:b/>
          <w:smallCaps/>
          <w:sz w:val="64"/>
          <w:szCs w:val="64"/>
        </w:rPr>
        <w:t>ул.</w:t>
      </w:r>
      <w:r w:rsidR="00D959E1">
        <w:rPr>
          <w:rFonts w:ascii="Times New Roman" w:hAnsi="Times New Roman"/>
          <w:b/>
          <w:smallCaps/>
          <w:sz w:val="64"/>
          <w:szCs w:val="64"/>
        </w:rPr>
        <w:t>Комсомольская (д.№63 – д.№43)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D959E1"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D959E1">
        <w:rPr>
          <w:rFonts w:ascii="Times New Roman" w:hAnsi="Times New Roman"/>
          <w:b/>
          <w:smallCaps/>
          <w:sz w:val="64"/>
          <w:szCs w:val="64"/>
        </w:rPr>
        <w:t>582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Pr="00397594" w:rsidRDefault="007D359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 w:rsidR="002306F5">
        <w:rPr>
          <w:rFonts w:ascii="Times New Roman" w:hAnsi="Times New Roman"/>
          <w:sz w:val="32"/>
          <w:szCs w:val="32"/>
        </w:rPr>
        <w:t>8</w:t>
      </w:r>
    </w:p>
    <w:p w:rsidR="007D359C" w:rsidRDefault="000D0A67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3" type="#_x0000_t202" style="position:absolute;left:0;text-align:left;margin-left:240.95pt;margin-top:-17.4pt;width:631.3pt;height:307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3">
              <w:txbxContent>
                <w:p w:rsidR="00A67F5F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0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B4781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ул.Комсомольская 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009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0D0A67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4" type="#_x0000_t202" style="position:absolute;left:0;text-align:left;margin-left:256.75pt;margin-top:-32.55pt;width:631.3pt;height:307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4">
              <w:txbxContent>
                <w:p w:rsidR="00A67F5F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1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959E1">
        <w:rPr>
          <w:rFonts w:ascii="Times New Roman" w:hAnsi="Times New Roman"/>
          <w:b/>
          <w:smallCaps/>
          <w:sz w:val="64"/>
          <w:szCs w:val="64"/>
        </w:rPr>
        <w:t>ул.Вариводы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км 0+000 – км</w:t>
      </w:r>
      <w:r w:rsidR="00D959E1">
        <w:rPr>
          <w:rFonts w:ascii="Times New Roman" w:hAnsi="Times New Roman"/>
          <w:b/>
          <w:smallCaps/>
          <w:sz w:val="64"/>
          <w:szCs w:val="64"/>
        </w:rPr>
        <w:t xml:space="preserve"> 2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D959E1">
        <w:rPr>
          <w:rFonts w:ascii="Times New Roman" w:hAnsi="Times New Roman"/>
          <w:b/>
          <w:smallCaps/>
          <w:sz w:val="64"/>
          <w:szCs w:val="64"/>
        </w:rPr>
        <w:t>347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974F8D" w:rsidRDefault="000D0A67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5" type="#_x0000_t202" style="position:absolute;left:0;text-align:left;margin-left:249.8pt;margin-top:-36.35pt;width:631.3pt;height:307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5">
              <w:txbxContent>
                <w:p w:rsidR="00A67F5F" w:rsidRDefault="00A67F5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3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974F8D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974F8D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Pr="00FB2501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ул.Зеленый Клин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км 0+000 – км</w:t>
      </w:r>
      <w:r>
        <w:rPr>
          <w:rFonts w:ascii="Times New Roman" w:hAnsi="Times New Roman"/>
          <w:b/>
          <w:smallCaps/>
          <w:sz w:val="64"/>
          <w:szCs w:val="64"/>
        </w:rPr>
        <w:t xml:space="preserve"> 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887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959E1" w:rsidRDefault="00D959E1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4414EC" w:rsidRDefault="000D0A67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6" type="#_x0000_t202" style="position:absolute;left:0;text-align:left;margin-left:239.05pt;margin-top:-36.35pt;width:631.3pt;height:307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6">
              <w:txbxContent>
                <w:p w:rsidR="00A67F5F" w:rsidRDefault="00A67F5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4414E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4414E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Pr="00FB2501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ул.Октябрьская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км 0+000 – км</w:t>
      </w:r>
      <w:r>
        <w:rPr>
          <w:rFonts w:ascii="Times New Roman" w:hAnsi="Times New Roman"/>
          <w:b/>
          <w:smallCaps/>
          <w:sz w:val="64"/>
          <w:szCs w:val="64"/>
        </w:rPr>
        <w:t xml:space="preserve"> 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670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1669BC" w:rsidRDefault="001669BC" w:rsidP="001669B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414EC" w:rsidRDefault="004414EC" w:rsidP="004414E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414EC" w:rsidRDefault="004414EC" w:rsidP="004414E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08092D" w:rsidRPr="00397594" w:rsidRDefault="004414E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</w:p>
    <w:p w:rsidR="009D6E97" w:rsidRDefault="000D0A6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8" type="#_x0000_t202" style="position:absolute;left:0;text-align:left;margin-left:253.55pt;margin-top:-36.35pt;width:631.3pt;height:307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8">
              <w:txbxContent>
                <w:p w:rsidR="00A67F5F" w:rsidRDefault="00A67F5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9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9D6E97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9D6E97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Pr="00FB2501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959E1">
        <w:rPr>
          <w:rFonts w:ascii="Times New Roman" w:hAnsi="Times New Roman"/>
          <w:b/>
          <w:smallCaps/>
          <w:sz w:val="64"/>
          <w:szCs w:val="64"/>
        </w:rPr>
        <w:t>ул.Степная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D959E1">
        <w:rPr>
          <w:rFonts w:ascii="Times New Roman" w:hAnsi="Times New Roman"/>
          <w:b/>
          <w:smallCaps/>
          <w:sz w:val="64"/>
          <w:szCs w:val="64"/>
        </w:rPr>
        <w:t>0</w:t>
      </w:r>
      <w:r>
        <w:rPr>
          <w:rFonts w:ascii="Times New Roman" w:hAnsi="Times New Roman"/>
          <w:b/>
          <w:smallCaps/>
          <w:sz w:val="64"/>
          <w:szCs w:val="64"/>
        </w:rPr>
        <w:t>+</w:t>
      </w:r>
      <w:r w:rsidR="00D959E1">
        <w:rPr>
          <w:rFonts w:ascii="Times New Roman" w:hAnsi="Times New Roman"/>
          <w:b/>
          <w:smallCaps/>
          <w:sz w:val="64"/>
          <w:szCs w:val="64"/>
        </w:rPr>
        <w:t>773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2306F5" w:rsidRDefault="000D0A67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2" type="#_x0000_t202" style="position:absolute;left:0;text-align:left;margin-left:240.85pt;margin-top:-36.35pt;width:631.3pt;height:307.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2">
              <w:txbxContent>
                <w:p w:rsidR="00A67F5F" w:rsidRDefault="00A67F5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956410" w:rsidRDefault="00A67F5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A67F5F" w:rsidRPr="0083615B" w:rsidRDefault="00A67F5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A67F5F" w:rsidRPr="0083615B" w:rsidRDefault="00A67F5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7F5F" w:rsidRPr="0083615B" w:rsidRDefault="00A67F5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A67F5F" w:rsidRPr="0083615B" w:rsidRDefault="00A67F5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A67F5F" w:rsidRPr="0083615B" w:rsidRDefault="00A67F5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A67F5F" w:rsidRPr="0083615B" w:rsidRDefault="00A67F5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A67F5F" w:rsidRPr="00956410" w:rsidRDefault="00A67F5F" w:rsidP="002306F5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A67F5F" w:rsidRPr="00956410" w:rsidRDefault="00A67F5F" w:rsidP="002306F5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Pr="00FB2501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ул.Сельсоветская</w:t>
      </w:r>
    </w:p>
    <w:p w:rsidR="00D959E1" w:rsidRPr="002306F5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1+544</w:t>
      </w:r>
    </w:p>
    <w:p w:rsidR="00D959E1" w:rsidRPr="00CB0EDC" w:rsidRDefault="00D959E1" w:rsidP="00D959E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с.Малышев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2306F5" w:rsidSect="007B54DA">
      <w:footerReference w:type="even" r:id="rId51"/>
      <w:footerReference w:type="default" r:id="rId5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03E" w:rsidRDefault="00B1603E" w:rsidP="00472C77">
      <w:pPr>
        <w:spacing w:after="0" w:line="240" w:lineRule="auto"/>
      </w:pPr>
      <w:r>
        <w:separator/>
      </w:r>
    </w:p>
  </w:endnote>
  <w:endnote w:type="continuationSeparator" w:id="1">
    <w:p w:rsidR="00B1603E" w:rsidRDefault="00B1603E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5F" w:rsidRDefault="00A67F5F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7F5F" w:rsidRDefault="00A67F5F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5F" w:rsidRPr="00E26FC8" w:rsidRDefault="00A67F5F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A67F5F" w:rsidRDefault="00A67F5F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5F" w:rsidRDefault="00A67F5F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7F5F" w:rsidRDefault="00A67F5F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5F" w:rsidRPr="00E26FC8" w:rsidRDefault="00A67F5F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A67F5F" w:rsidRDefault="00A67F5F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03E" w:rsidRDefault="00B1603E" w:rsidP="00472C77">
      <w:pPr>
        <w:spacing w:after="0" w:line="240" w:lineRule="auto"/>
      </w:pPr>
      <w:r>
        <w:separator/>
      </w:r>
    </w:p>
  </w:footnote>
  <w:footnote w:type="continuationSeparator" w:id="1">
    <w:p w:rsidR="00B1603E" w:rsidRDefault="00B1603E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05F7"/>
    <w:rsid w:val="00051288"/>
    <w:rsid w:val="000518FA"/>
    <w:rsid w:val="0005313E"/>
    <w:rsid w:val="00055798"/>
    <w:rsid w:val="000572ED"/>
    <w:rsid w:val="000647E1"/>
    <w:rsid w:val="0008092D"/>
    <w:rsid w:val="00090F9B"/>
    <w:rsid w:val="00092A91"/>
    <w:rsid w:val="00093043"/>
    <w:rsid w:val="000930B0"/>
    <w:rsid w:val="00093614"/>
    <w:rsid w:val="000A31D6"/>
    <w:rsid w:val="000A5805"/>
    <w:rsid w:val="000A582E"/>
    <w:rsid w:val="000A703C"/>
    <w:rsid w:val="000B343F"/>
    <w:rsid w:val="000B4163"/>
    <w:rsid w:val="000B463E"/>
    <w:rsid w:val="000B4BB7"/>
    <w:rsid w:val="000B5360"/>
    <w:rsid w:val="000B5D32"/>
    <w:rsid w:val="000C04D5"/>
    <w:rsid w:val="000C2F8A"/>
    <w:rsid w:val="000C3A00"/>
    <w:rsid w:val="000C6D55"/>
    <w:rsid w:val="000D0A67"/>
    <w:rsid w:val="000D16DC"/>
    <w:rsid w:val="000D4B70"/>
    <w:rsid w:val="000D5A92"/>
    <w:rsid w:val="000D62EB"/>
    <w:rsid w:val="000D684E"/>
    <w:rsid w:val="000E0238"/>
    <w:rsid w:val="000E532B"/>
    <w:rsid w:val="000E72C3"/>
    <w:rsid w:val="000F29E6"/>
    <w:rsid w:val="000F2B22"/>
    <w:rsid w:val="000F3B61"/>
    <w:rsid w:val="000F5AD7"/>
    <w:rsid w:val="0010359D"/>
    <w:rsid w:val="001060A5"/>
    <w:rsid w:val="00110E74"/>
    <w:rsid w:val="00114741"/>
    <w:rsid w:val="0011573E"/>
    <w:rsid w:val="00115DC4"/>
    <w:rsid w:val="00122121"/>
    <w:rsid w:val="00122C49"/>
    <w:rsid w:val="00123DA7"/>
    <w:rsid w:val="00124274"/>
    <w:rsid w:val="001330FF"/>
    <w:rsid w:val="0013326E"/>
    <w:rsid w:val="00134726"/>
    <w:rsid w:val="001370A3"/>
    <w:rsid w:val="00140F30"/>
    <w:rsid w:val="001416CE"/>
    <w:rsid w:val="0014269E"/>
    <w:rsid w:val="00143147"/>
    <w:rsid w:val="00143F78"/>
    <w:rsid w:val="001477E7"/>
    <w:rsid w:val="001479A3"/>
    <w:rsid w:val="00151715"/>
    <w:rsid w:val="0015609D"/>
    <w:rsid w:val="0016006B"/>
    <w:rsid w:val="00161BD4"/>
    <w:rsid w:val="00165911"/>
    <w:rsid w:val="001669BC"/>
    <w:rsid w:val="00170622"/>
    <w:rsid w:val="001729EF"/>
    <w:rsid w:val="00173A2C"/>
    <w:rsid w:val="00175303"/>
    <w:rsid w:val="00176D39"/>
    <w:rsid w:val="00191D8A"/>
    <w:rsid w:val="001A0738"/>
    <w:rsid w:val="001A24F7"/>
    <w:rsid w:val="001A633E"/>
    <w:rsid w:val="001B3701"/>
    <w:rsid w:val="001B39EC"/>
    <w:rsid w:val="001C09BB"/>
    <w:rsid w:val="001C3082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0135"/>
    <w:rsid w:val="001F2FE8"/>
    <w:rsid w:val="001F5610"/>
    <w:rsid w:val="002028A2"/>
    <w:rsid w:val="00202A79"/>
    <w:rsid w:val="00202E27"/>
    <w:rsid w:val="002041E2"/>
    <w:rsid w:val="002047AD"/>
    <w:rsid w:val="002060F9"/>
    <w:rsid w:val="002074AA"/>
    <w:rsid w:val="00207A37"/>
    <w:rsid w:val="00216B38"/>
    <w:rsid w:val="002170C4"/>
    <w:rsid w:val="0021757D"/>
    <w:rsid w:val="00225DD7"/>
    <w:rsid w:val="002267D0"/>
    <w:rsid w:val="002274C0"/>
    <w:rsid w:val="002301C5"/>
    <w:rsid w:val="002306F5"/>
    <w:rsid w:val="0023230B"/>
    <w:rsid w:val="00234B73"/>
    <w:rsid w:val="00235AA9"/>
    <w:rsid w:val="002418BF"/>
    <w:rsid w:val="00242FF1"/>
    <w:rsid w:val="002449AD"/>
    <w:rsid w:val="00250175"/>
    <w:rsid w:val="00250721"/>
    <w:rsid w:val="002508E7"/>
    <w:rsid w:val="00261233"/>
    <w:rsid w:val="00265335"/>
    <w:rsid w:val="0026632E"/>
    <w:rsid w:val="00271623"/>
    <w:rsid w:val="00280F32"/>
    <w:rsid w:val="0028134F"/>
    <w:rsid w:val="00282B15"/>
    <w:rsid w:val="00283823"/>
    <w:rsid w:val="0028444E"/>
    <w:rsid w:val="00284D62"/>
    <w:rsid w:val="00290EDD"/>
    <w:rsid w:val="00291C10"/>
    <w:rsid w:val="002950C0"/>
    <w:rsid w:val="002A7B81"/>
    <w:rsid w:val="002B2DEA"/>
    <w:rsid w:val="002B3788"/>
    <w:rsid w:val="002B3B77"/>
    <w:rsid w:val="002B4902"/>
    <w:rsid w:val="002B7923"/>
    <w:rsid w:val="002B7FF2"/>
    <w:rsid w:val="002C0508"/>
    <w:rsid w:val="002C1250"/>
    <w:rsid w:val="002C2567"/>
    <w:rsid w:val="002C3F3D"/>
    <w:rsid w:val="002C52F7"/>
    <w:rsid w:val="002C552E"/>
    <w:rsid w:val="002C55C8"/>
    <w:rsid w:val="002D12F6"/>
    <w:rsid w:val="002D32F5"/>
    <w:rsid w:val="002D55C5"/>
    <w:rsid w:val="002D6112"/>
    <w:rsid w:val="002E53D9"/>
    <w:rsid w:val="002E6F86"/>
    <w:rsid w:val="002E7E78"/>
    <w:rsid w:val="002F5778"/>
    <w:rsid w:val="002F5A54"/>
    <w:rsid w:val="002F693D"/>
    <w:rsid w:val="003030EA"/>
    <w:rsid w:val="0030469B"/>
    <w:rsid w:val="00306FEC"/>
    <w:rsid w:val="003120DF"/>
    <w:rsid w:val="00313C56"/>
    <w:rsid w:val="0031537C"/>
    <w:rsid w:val="0031563C"/>
    <w:rsid w:val="00317A6F"/>
    <w:rsid w:val="00321330"/>
    <w:rsid w:val="003214D8"/>
    <w:rsid w:val="00322A92"/>
    <w:rsid w:val="003245F8"/>
    <w:rsid w:val="00327D44"/>
    <w:rsid w:val="0033247C"/>
    <w:rsid w:val="003326B8"/>
    <w:rsid w:val="003326C6"/>
    <w:rsid w:val="00332D12"/>
    <w:rsid w:val="003500DE"/>
    <w:rsid w:val="003529A9"/>
    <w:rsid w:val="0036224C"/>
    <w:rsid w:val="003638EA"/>
    <w:rsid w:val="00364859"/>
    <w:rsid w:val="00365608"/>
    <w:rsid w:val="003656BC"/>
    <w:rsid w:val="00371791"/>
    <w:rsid w:val="00371E5C"/>
    <w:rsid w:val="00371F0A"/>
    <w:rsid w:val="00374C68"/>
    <w:rsid w:val="003758F5"/>
    <w:rsid w:val="003774F9"/>
    <w:rsid w:val="00381019"/>
    <w:rsid w:val="00382722"/>
    <w:rsid w:val="00382959"/>
    <w:rsid w:val="00394A2A"/>
    <w:rsid w:val="00397594"/>
    <w:rsid w:val="003A218D"/>
    <w:rsid w:val="003A417A"/>
    <w:rsid w:val="003A531C"/>
    <w:rsid w:val="003A63B3"/>
    <w:rsid w:val="003B1B85"/>
    <w:rsid w:val="003C11FF"/>
    <w:rsid w:val="003C1F05"/>
    <w:rsid w:val="003C322B"/>
    <w:rsid w:val="003C5A75"/>
    <w:rsid w:val="003C73FF"/>
    <w:rsid w:val="003C7C52"/>
    <w:rsid w:val="003D087D"/>
    <w:rsid w:val="003D0F3A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05F7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24A1C"/>
    <w:rsid w:val="004339CF"/>
    <w:rsid w:val="0044127A"/>
    <w:rsid w:val="004414EC"/>
    <w:rsid w:val="00441BB0"/>
    <w:rsid w:val="004504E8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43B0"/>
    <w:rsid w:val="00484696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3ED3"/>
    <w:rsid w:val="004B1E65"/>
    <w:rsid w:val="004B37A4"/>
    <w:rsid w:val="004B7E23"/>
    <w:rsid w:val="004C3998"/>
    <w:rsid w:val="004C43A2"/>
    <w:rsid w:val="004D05BC"/>
    <w:rsid w:val="004D3D13"/>
    <w:rsid w:val="004D511C"/>
    <w:rsid w:val="004D530E"/>
    <w:rsid w:val="004D6B3C"/>
    <w:rsid w:val="004E08AC"/>
    <w:rsid w:val="004E1666"/>
    <w:rsid w:val="004E1EB1"/>
    <w:rsid w:val="004E330B"/>
    <w:rsid w:val="004E4409"/>
    <w:rsid w:val="004E6E58"/>
    <w:rsid w:val="004F0D4E"/>
    <w:rsid w:val="004F17DC"/>
    <w:rsid w:val="004F5EFC"/>
    <w:rsid w:val="004F651E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24BEB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509A5"/>
    <w:rsid w:val="00550D47"/>
    <w:rsid w:val="00551DC2"/>
    <w:rsid w:val="0055250A"/>
    <w:rsid w:val="0055424C"/>
    <w:rsid w:val="005615DC"/>
    <w:rsid w:val="00561F4D"/>
    <w:rsid w:val="00563DD7"/>
    <w:rsid w:val="0056583F"/>
    <w:rsid w:val="00565F56"/>
    <w:rsid w:val="00571ED7"/>
    <w:rsid w:val="0057331E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B6BF2"/>
    <w:rsid w:val="005C2755"/>
    <w:rsid w:val="005D0069"/>
    <w:rsid w:val="005D0F0D"/>
    <w:rsid w:val="005D1226"/>
    <w:rsid w:val="005D1778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758"/>
    <w:rsid w:val="005F48C0"/>
    <w:rsid w:val="005F4DBD"/>
    <w:rsid w:val="005F5336"/>
    <w:rsid w:val="005F6BCE"/>
    <w:rsid w:val="005F7D54"/>
    <w:rsid w:val="006009A4"/>
    <w:rsid w:val="0060738F"/>
    <w:rsid w:val="00607EA2"/>
    <w:rsid w:val="00611106"/>
    <w:rsid w:val="00613C44"/>
    <w:rsid w:val="00614945"/>
    <w:rsid w:val="00625289"/>
    <w:rsid w:val="00627E66"/>
    <w:rsid w:val="006332E4"/>
    <w:rsid w:val="006359EF"/>
    <w:rsid w:val="00636A9E"/>
    <w:rsid w:val="00636D10"/>
    <w:rsid w:val="006375D7"/>
    <w:rsid w:val="00640382"/>
    <w:rsid w:val="00641DEC"/>
    <w:rsid w:val="0064318E"/>
    <w:rsid w:val="006514E2"/>
    <w:rsid w:val="00651DD1"/>
    <w:rsid w:val="00652A85"/>
    <w:rsid w:val="00656C67"/>
    <w:rsid w:val="00662E2A"/>
    <w:rsid w:val="0066370C"/>
    <w:rsid w:val="00666598"/>
    <w:rsid w:val="00666B40"/>
    <w:rsid w:val="00667F5A"/>
    <w:rsid w:val="006725FE"/>
    <w:rsid w:val="00674B78"/>
    <w:rsid w:val="0067762B"/>
    <w:rsid w:val="0068343D"/>
    <w:rsid w:val="00685476"/>
    <w:rsid w:val="006940CF"/>
    <w:rsid w:val="006941C3"/>
    <w:rsid w:val="00694727"/>
    <w:rsid w:val="00695977"/>
    <w:rsid w:val="006964FD"/>
    <w:rsid w:val="00697127"/>
    <w:rsid w:val="006A1564"/>
    <w:rsid w:val="006A532F"/>
    <w:rsid w:val="006A7387"/>
    <w:rsid w:val="006A761D"/>
    <w:rsid w:val="006B234E"/>
    <w:rsid w:val="006B24D8"/>
    <w:rsid w:val="006B46E1"/>
    <w:rsid w:val="006C140C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230F"/>
    <w:rsid w:val="006E4877"/>
    <w:rsid w:val="006E491B"/>
    <w:rsid w:val="006E7FE2"/>
    <w:rsid w:val="006F0351"/>
    <w:rsid w:val="006F0720"/>
    <w:rsid w:val="006F3A9E"/>
    <w:rsid w:val="006F4E40"/>
    <w:rsid w:val="00701156"/>
    <w:rsid w:val="00702E40"/>
    <w:rsid w:val="007055F8"/>
    <w:rsid w:val="0070761C"/>
    <w:rsid w:val="00714D46"/>
    <w:rsid w:val="007151CB"/>
    <w:rsid w:val="007159D6"/>
    <w:rsid w:val="00722CAD"/>
    <w:rsid w:val="00724A00"/>
    <w:rsid w:val="007258F9"/>
    <w:rsid w:val="00731D67"/>
    <w:rsid w:val="007320EA"/>
    <w:rsid w:val="00732BEA"/>
    <w:rsid w:val="00734469"/>
    <w:rsid w:val="00736F2F"/>
    <w:rsid w:val="00743542"/>
    <w:rsid w:val="007447A7"/>
    <w:rsid w:val="00745C63"/>
    <w:rsid w:val="00753386"/>
    <w:rsid w:val="007559BC"/>
    <w:rsid w:val="00761A42"/>
    <w:rsid w:val="007625E9"/>
    <w:rsid w:val="00770968"/>
    <w:rsid w:val="00773B4B"/>
    <w:rsid w:val="00781C96"/>
    <w:rsid w:val="00782F93"/>
    <w:rsid w:val="007863B9"/>
    <w:rsid w:val="00790CCE"/>
    <w:rsid w:val="007913CD"/>
    <w:rsid w:val="00791D89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F91"/>
    <w:rsid w:val="007C7220"/>
    <w:rsid w:val="007D359C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16E62"/>
    <w:rsid w:val="008213E5"/>
    <w:rsid w:val="008303A1"/>
    <w:rsid w:val="00830497"/>
    <w:rsid w:val="00831F69"/>
    <w:rsid w:val="00833353"/>
    <w:rsid w:val="00833754"/>
    <w:rsid w:val="008346B4"/>
    <w:rsid w:val="008359E8"/>
    <w:rsid w:val="00837130"/>
    <w:rsid w:val="008433EB"/>
    <w:rsid w:val="00851E60"/>
    <w:rsid w:val="0085208C"/>
    <w:rsid w:val="008558D0"/>
    <w:rsid w:val="00856E26"/>
    <w:rsid w:val="008574D2"/>
    <w:rsid w:val="00861921"/>
    <w:rsid w:val="008627CD"/>
    <w:rsid w:val="00863EF6"/>
    <w:rsid w:val="00865105"/>
    <w:rsid w:val="008653BE"/>
    <w:rsid w:val="0087169C"/>
    <w:rsid w:val="00871C24"/>
    <w:rsid w:val="00873F02"/>
    <w:rsid w:val="00874F0A"/>
    <w:rsid w:val="00881EF9"/>
    <w:rsid w:val="00885E16"/>
    <w:rsid w:val="00892AFA"/>
    <w:rsid w:val="00893364"/>
    <w:rsid w:val="00893AE5"/>
    <w:rsid w:val="008A1B2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D0AFC"/>
    <w:rsid w:val="008D56BD"/>
    <w:rsid w:val="008D5713"/>
    <w:rsid w:val="008E039A"/>
    <w:rsid w:val="008E6F29"/>
    <w:rsid w:val="008E7105"/>
    <w:rsid w:val="008F5B58"/>
    <w:rsid w:val="008F638B"/>
    <w:rsid w:val="008F7891"/>
    <w:rsid w:val="009005EE"/>
    <w:rsid w:val="009009E9"/>
    <w:rsid w:val="00900EEF"/>
    <w:rsid w:val="0090296F"/>
    <w:rsid w:val="00910BB9"/>
    <w:rsid w:val="00913017"/>
    <w:rsid w:val="009153FC"/>
    <w:rsid w:val="009237B7"/>
    <w:rsid w:val="00930315"/>
    <w:rsid w:val="00932392"/>
    <w:rsid w:val="00937A56"/>
    <w:rsid w:val="00947199"/>
    <w:rsid w:val="009500C4"/>
    <w:rsid w:val="00950CA5"/>
    <w:rsid w:val="009535EC"/>
    <w:rsid w:val="0095515C"/>
    <w:rsid w:val="00955448"/>
    <w:rsid w:val="00956410"/>
    <w:rsid w:val="00960E98"/>
    <w:rsid w:val="009613B3"/>
    <w:rsid w:val="0096624A"/>
    <w:rsid w:val="00974601"/>
    <w:rsid w:val="00974F8D"/>
    <w:rsid w:val="00986F6C"/>
    <w:rsid w:val="00987041"/>
    <w:rsid w:val="00987741"/>
    <w:rsid w:val="00987CAB"/>
    <w:rsid w:val="00991F0C"/>
    <w:rsid w:val="00992ED1"/>
    <w:rsid w:val="00993DB3"/>
    <w:rsid w:val="00995766"/>
    <w:rsid w:val="009960F7"/>
    <w:rsid w:val="00996366"/>
    <w:rsid w:val="009A0255"/>
    <w:rsid w:val="009A0526"/>
    <w:rsid w:val="009A3021"/>
    <w:rsid w:val="009A3E6D"/>
    <w:rsid w:val="009A6EE5"/>
    <w:rsid w:val="009A7112"/>
    <w:rsid w:val="009A7CCC"/>
    <w:rsid w:val="009B04CE"/>
    <w:rsid w:val="009B1AE8"/>
    <w:rsid w:val="009B47FA"/>
    <w:rsid w:val="009C2775"/>
    <w:rsid w:val="009C635A"/>
    <w:rsid w:val="009D40BC"/>
    <w:rsid w:val="009D4DB6"/>
    <w:rsid w:val="009D6E97"/>
    <w:rsid w:val="009D7988"/>
    <w:rsid w:val="009F19B4"/>
    <w:rsid w:val="009F3CB6"/>
    <w:rsid w:val="00A039A7"/>
    <w:rsid w:val="00A05154"/>
    <w:rsid w:val="00A07FA3"/>
    <w:rsid w:val="00A1262D"/>
    <w:rsid w:val="00A139AD"/>
    <w:rsid w:val="00A13CF0"/>
    <w:rsid w:val="00A1532D"/>
    <w:rsid w:val="00A1604A"/>
    <w:rsid w:val="00A16A22"/>
    <w:rsid w:val="00A1744B"/>
    <w:rsid w:val="00A203AA"/>
    <w:rsid w:val="00A2041E"/>
    <w:rsid w:val="00A205B7"/>
    <w:rsid w:val="00A21E0C"/>
    <w:rsid w:val="00A23401"/>
    <w:rsid w:val="00A246EA"/>
    <w:rsid w:val="00A249F6"/>
    <w:rsid w:val="00A3017B"/>
    <w:rsid w:val="00A33ACA"/>
    <w:rsid w:val="00A3660B"/>
    <w:rsid w:val="00A40F83"/>
    <w:rsid w:val="00A44A2C"/>
    <w:rsid w:val="00A46C23"/>
    <w:rsid w:val="00A4773B"/>
    <w:rsid w:val="00A50629"/>
    <w:rsid w:val="00A5071B"/>
    <w:rsid w:val="00A50E53"/>
    <w:rsid w:val="00A535F1"/>
    <w:rsid w:val="00A55B4F"/>
    <w:rsid w:val="00A56D92"/>
    <w:rsid w:val="00A57EE8"/>
    <w:rsid w:val="00A61673"/>
    <w:rsid w:val="00A62963"/>
    <w:rsid w:val="00A63825"/>
    <w:rsid w:val="00A65A98"/>
    <w:rsid w:val="00A66A90"/>
    <w:rsid w:val="00A67F5F"/>
    <w:rsid w:val="00A70E1E"/>
    <w:rsid w:val="00A74066"/>
    <w:rsid w:val="00A75465"/>
    <w:rsid w:val="00A76DE1"/>
    <w:rsid w:val="00A80FEB"/>
    <w:rsid w:val="00A82139"/>
    <w:rsid w:val="00A8225B"/>
    <w:rsid w:val="00A90DB6"/>
    <w:rsid w:val="00A93CF9"/>
    <w:rsid w:val="00AA1CE9"/>
    <w:rsid w:val="00AA5049"/>
    <w:rsid w:val="00AA5B11"/>
    <w:rsid w:val="00AB2090"/>
    <w:rsid w:val="00AC0165"/>
    <w:rsid w:val="00AC3C7C"/>
    <w:rsid w:val="00AC4C27"/>
    <w:rsid w:val="00AC62E5"/>
    <w:rsid w:val="00AD3A9B"/>
    <w:rsid w:val="00AD631D"/>
    <w:rsid w:val="00AF07A2"/>
    <w:rsid w:val="00AF2EF1"/>
    <w:rsid w:val="00AF3BB7"/>
    <w:rsid w:val="00AF47D8"/>
    <w:rsid w:val="00B00E9F"/>
    <w:rsid w:val="00B01A7D"/>
    <w:rsid w:val="00B02306"/>
    <w:rsid w:val="00B03F7F"/>
    <w:rsid w:val="00B0430E"/>
    <w:rsid w:val="00B04C9F"/>
    <w:rsid w:val="00B054E7"/>
    <w:rsid w:val="00B12B9C"/>
    <w:rsid w:val="00B13A01"/>
    <w:rsid w:val="00B1603E"/>
    <w:rsid w:val="00B20AF2"/>
    <w:rsid w:val="00B25FC6"/>
    <w:rsid w:val="00B274A9"/>
    <w:rsid w:val="00B32CFC"/>
    <w:rsid w:val="00B3354E"/>
    <w:rsid w:val="00B34E5D"/>
    <w:rsid w:val="00B36A07"/>
    <w:rsid w:val="00B37DA5"/>
    <w:rsid w:val="00B40E53"/>
    <w:rsid w:val="00B41104"/>
    <w:rsid w:val="00B44B73"/>
    <w:rsid w:val="00B457A0"/>
    <w:rsid w:val="00B47218"/>
    <w:rsid w:val="00B47811"/>
    <w:rsid w:val="00B47861"/>
    <w:rsid w:val="00B479EB"/>
    <w:rsid w:val="00B47BE8"/>
    <w:rsid w:val="00B5126B"/>
    <w:rsid w:val="00B53EA7"/>
    <w:rsid w:val="00B547D5"/>
    <w:rsid w:val="00B56FAC"/>
    <w:rsid w:val="00B60FCE"/>
    <w:rsid w:val="00B61CCA"/>
    <w:rsid w:val="00B62DED"/>
    <w:rsid w:val="00B633F8"/>
    <w:rsid w:val="00B65A54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67CB"/>
    <w:rsid w:val="00B97A71"/>
    <w:rsid w:val="00BA094E"/>
    <w:rsid w:val="00BA0CF4"/>
    <w:rsid w:val="00BA127F"/>
    <w:rsid w:val="00BA3C6F"/>
    <w:rsid w:val="00BA4988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004"/>
    <w:rsid w:val="00BE4BB3"/>
    <w:rsid w:val="00BE706F"/>
    <w:rsid w:val="00BF2660"/>
    <w:rsid w:val="00BF271C"/>
    <w:rsid w:val="00BF29E9"/>
    <w:rsid w:val="00BF3DB8"/>
    <w:rsid w:val="00BF534E"/>
    <w:rsid w:val="00C0009F"/>
    <w:rsid w:val="00C02FFF"/>
    <w:rsid w:val="00C0352F"/>
    <w:rsid w:val="00C0445D"/>
    <w:rsid w:val="00C11FE8"/>
    <w:rsid w:val="00C14068"/>
    <w:rsid w:val="00C21471"/>
    <w:rsid w:val="00C21FAB"/>
    <w:rsid w:val="00C24162"/>
    <w:rsid w:val="00C31BEF"/>
    <w:rsid w:val="00C33949"/>
    <w:rsid w:val="00C34918"/>
    <w:rsid w:val="00C3567B"/>
    <w:rsid w:val="00C35CF8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62595"/>
    <w:rsid w:val="00C65847"/>
    <w:rsid w:val="00C6751E"/>
    <w:rsid w:val="00C71928"/>
    <w:rsid w:val="00C72635"/>
    <w:rsid w:val="00C734BA"/>
    <w:rsid w:val="00C75863"/>
    <w:rsid w:val="00C77BEB"/>
    <w:rsid w:val="00C8107C"/>
    <w:rsid w:val="00C8290D"/>
    <w:rsid w:val="00C83190"/>
    <w:rsid w:val="00C86B1F"/>
    <w:rsid w:val="00C8772D"/>
    <w:rsid w:val="00C917CA"/>
    <w:rsid w:val="00C91F62"/>
    <w:rsid w:val="00C93F0E"/>
    <w:rsid w:val="00C94092"/>
    <w:rsid w:val="00CA39AB"/>
    <w:rsid w:val="00CA4202"/>
    <w:rsid w:val="00CA45F8"/>
    <w:rsid w:val="00CA4793"/>
    <w:rsid w:val="00CA5833"/>
    <w:rsid w:val="00CA6715"/>
    <w:rsid w:val="00CA6B48"/>
    <w:rsid w:val="00CA7EFC"/>
    <w:rsid w:val="00CB0601"/>
    <w:rsid w:val="00CB0EDC"/>
    <w:rsid w:val="00CB16D9"/>
    <w:rsid w:val="00CB6D1E"/>
    <w:rsid w:val="00CC0AC0"/>
    <w:rsid w:val="00CC3DCD"/>
    <w:rsid w:val="00CC5564"/>
    <w:rsid w:val="00CC79BF"/>
    <w:rsid w:val="00CC7FB7"/>
    <w:rsid w:val="00CD189D"/>
    <w:rsid w:val="00CD1A9D"/>
    <w:rsid w:val="00CD296F"/>
    <w:rsid w:val="00CD2A53"/>
    <w:rsid w:val="00CD3312"/>
    <w:rsid w:val="00CD3BE9"/>
    <w:rsid w:val="00CD489B"/>
    <w:rsid w:val="00CD66DF"/>
    <w:rsid w:val="00CD6FAE"/>
    <w:rsid w:val="00CD733B"/>
    <w:rsid w:val="00CE1364"/>
    <w:rsid w:val="00CE51ED"/>
    <w:rsid w:val="00CE56D5"/>
    <w:rsid w:val="00CE7A90"/>
    <w:rsid w:val="00CF1455"/>
    <w:rsid w:val="00CF231D"/>
    <w:rsid w:val="00CF590F"/>
    <w:rsid w:val="00D0224C"/>
    <w:rsid w:val="00D03E07"/>
    <w:rsid w:val="00D10ABB"/>
    <w:rsid w:val="00D10D3D"/>
    <w:rsid w:val="00D13E4E"/>
    <w:rsid w:val="00D144DB"/>
    <w:rsid w:val="00D169BF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242"/>
    <w:rsid w:val="00D36902"/>
    <w:rsid w:val="00D500EB"/>
    <w:rsid w:val="00D529E8"/>
    <w:rsid w:val="00D548BD"/>
    <w:rsid w:val="00D56F65"/>
    <w:rsid w:val="00D61726"/>
    <w:rsid w:val="00D61BA2"/>
    <w:rsid w:val="00D63562"/>
    <w:rsid w:val="00D64CE5"/>
    <w:rsid w:val="00D672A7"/>
    <w:rsid w:val="00D72405"/>
    <w:rsid w:val="00D74AE1"/>
    <w:rsid w:val="00D75E03"/>
    <w:rsid w:val="00D8025D"/>
    <w:rsid w:val="00D81317"/>
    <w:rsid w:val="00D923A6"/>
    <w:rsid w:val="00D92C0D"/>
    <w:rsid w:val="00D93CC5"/>
    <w:rsid w:val="00D959E1"/>
    <w:rsid w:val="00DA2394"/>
    <w:rsid w:val="00DC0304"/>
    <w:rsid w:val="00DC2C93"/>
    <w:rsid w:val="00DC39A4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D7D35"/>
    <w:rsid w:val="00DE4689"/>
    <w:rsid w:val="00DE60CE"/>
    <w:rsid w:val="00DF1651"/>
    <w:rsid w:val="00DF21BC"/>
    <w:rsid w:val="00DF44D3"/>
    <w:rsid w:val="00DF63E6"/>
    <w:rsid w:val="00DF742E"/>
    <w:rsid w:val="00E028CE"/>
    <w:rsid w:val="00E02D6B"/>
    <w:rsid w:val="00E047CB"/>
    <w:rsid w:val="00E058AE"/>
    <w:rsid w:val="00E0599A"/>
    <w:rsid w:val="00E070F9"/>
    <w:rsid w:val="00E12589"/>
    <w:rsid w:val="00E12622"/>
    <w:rsid w:val="00E1338C"/>
    <w:rsid w:val="00E151F5"/>
    <w:rsid w:val="00E1537E"/>
    <w:rsid w:val="00E161A5"/>
    <w:rsid w:val="00E20A3C"/>
    <w:rsid w:val="00E22750"/>
    <w:rsid w:val="00E22AF6"/>
    <w:rsid w:val="00E305BC"/>
    <w:rsid w:val="00E32231"/>
    <w:rsid w:val="00E32ABB"/>
    <w:rsid w:val="00E351BB"/>
    <w:rsid w:val="00E35A33"/>
    <w:rsid w:val="00E373BA"/>
    <w:rsid w:val="00E408B9"/>
    <w:rsid w:val="00E41A73"/>
    <w:rsid w:val="00E43F08"/>
    <w:rsid w:val="00E478CF"/>
    <w:rsid w:val="00E52967"/>
    <w:rsid w:val="00E5509E"/>
    <w:rsid w:val="00E613FA"/>
    <w:rsid w:val="00E65AAF"/>
    <w:rsid w:val="00E72B9C"/>
    <w:rsid w:val="00E74508"/>
    <w:rsid w:val="00E90F98"/>
    <w:rsid w:val="00E95D30"/>
    <w:rsid w:val="00EA1F90"/>
    <w:rsid w:val="00EA2F30"/>
    <w:rsid w:val="00EA4434"/>
    <w:rsid w:val="00EA6606"/>
    <w:rsid w:val="00EB0488"/>
    <w:rsid w:val="00EB2336"/>
    <w:rsid w:val="00EB6118"/>
    <w:rsid w:val="00EB6AA0"/>
    <w:rsid w:val="00EB73B5"/>
    <w:rsid w:val="00EC4239"/>
    <w:rsid w:val="00EC66FC"/>
    <w:rsid w:val="00ED2D77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1788"/>
    <w:rsid w:val="00F029A3"/>
    <w:rsid w:val="00F02BCA"/>
    <w:rsid w:val="00F033D2"/>
    <w:rsid w:val="00F05262"/>
    <w:rsid w:val="00F1099E"/>
    <w:rsid w:val="00F1269F"/>
    <w:rsid w:val="00F15F13"/>
    <w:rsid w:val="00F241A5"/>
    <w:rsid w:val="00F3296D"/>
    <w:rsid w:val="00F34098"/>
    <w:rsid w:val="00F34DB0"/>
    <w:rsid w:val="00F364B8"/>
    <w:rsid w:val="00F37DF0"/>
    <w:rsid w:val="00F40203"/>
    <w:rsid w:val="00F4021C"/>
    <w:rsid w:val="00F41912"/>
    <w:rsid w:val="00F43D20"/>
    <w:rsid w:val="00F44EED"/>
    <w:rsid w:val="00F46D01"/>
    <w:rsid w:val="00F4727A"/>
    <w:rsid w:val="00F47F24"/>
    <w:rsid w:val="00F502E1"/>
    <w:rsid w:val="00F50D9B"/>
    <w:rsid w:val="00F5127B"/>
    <w:rsid w:val="00F51C4B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225B"/>
    <w:rsid w:val="00F73B3C"/>
    <w:rsid w:val="00F7403F"/>
    <w:rsid w:val="00F83FD8"/>
    <w:rsid w:val="00F86243"/>
    <w:rsid w:val="00F8651B"/>
    <w:rsid w:val="00F93973"/>
    <w:rsid w:val="00FA20BF"/>
    <w:rsid w:val="00FA448B"/>
    <w:rsid w:val="00FB2501"/>
    <w:rsid w:val="00FB385F"/>
    <w:rsid w:val="00FB5789"/>
    <w:rsid w:val="00FC2F48"/>
    <w:rsid w:val="00FD13FD"/>
    <w:rsid w:val="00FD2678"/>
    <w:rsid w:val="00FD5B03"/>
    <w:rsid w:val="00FE09E6"/>
    <w:rsid w:val="00FE24A8"/>
    <w:rsid w:val="00FE5696"/>
    <w:rsid w:val="00FE67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image" Target="media/image22.png"/><Relationship Id="rId50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7.png"/><Relationship Id="rId46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2.bin"/><Relationship Id="rId40" Type="http://schemas.openxmlformats.org/officeDocument/2006/relationships/image" Target="media/image18.png"/><Relationship Id="rId45" Type="http://schemas.openxmlformats.org/officeDocument/2006/relationships/image" Target="media/image21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oleObject" Target="embeddings/oleObject17.bin"/><Relationship Id="rId10" Type="http://schemas.openxmlformats.org/officeDocument/2006/relationships/footer" Target="footer2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52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oleObject" Target="embeddings/oleObject7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1.bin"/><Relationship Id="rId43" Type="http://schemas.openxmlformats.org/officeDocument/2006/relationships/image" Target="media/image20.png"/><Relationship Id="rId48" Type="http://schemas.openxmlformats.org/officeDocument/2006/relationships/image" Target="media/image23.png"/><Relationship Id="rId8" Type="http://schemas.openxmlformats.org/officeDocument/2006/relationships/image" Target="media/image1.jpeg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AD35-F4B6-4227-9643-F42639C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3125</TotalTime>
  <Pages>21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704</cp:revision>
  <cp:lastPrinted>2018-12-12T05:26:00Z</cp:lastPrinted>
  <dcterms:created xsi:type="dcterms:W3CDTF">2011-02-18T04:10:00Z</dcterms:created>
  <dcterms:modified xsi:type="dcterms:W3CDTF">2018-12-26T02:29:00Z</dcterms:modified>
</cp:coreProperties>
</file>